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467F9819" w:rsidR="0095254A" w:rsidRDefault="00115999" w:rsidP="00A35BEC">
      <w:pPr>
        <w:spacing w:line="240" w:lineRule="auto"/>
        <w:contextualSpacing/>
        <w:jc w:val="center"/>
      </w:pPr>
      <w:r>
        <w:t>Tu</w:t>
      </w:r>
      <w:r w:rsidR="004F5C31">
        <w:t>e</w:t>
      </w:r>
      <w:r w:rsidR="00F72CF1">
        <w:t xml:space="preserve">sday, </w:t>
      </w:r>
      <w:r w:rsidR="00B54E48">
        <w:t>February 13</w:t>
      </w:r>
      <w:r w:rsidR="008B6F4C">
        <w:t>, 2024</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4A24777" w14:textId="61258321" w:rsidR="00B45441" w:rsidRDefault="00B45441" w:rsidP="00B45441">
      <w:pPr>
        <w:pStyle w:val="ListParagraph"/>
        <w:spacing w:line="240" w:lineRule="auto"/>
        <w:ind w:left="1440"/>
      </w:pPr>
      <w:r>
        <w:t>The meeting was called to order at 5:30 by Board Chairman Ed Mee.</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4D48CA26" w14:textId="4FCD3EDF" w:rsidR="00B45441" w:rsidRDefault="00B45441" w:rsidP="00B45441">
      <w:pPr>
        <w:pStyle w:val="ListParagraph"/>
        <w:spacing w:line="240" w:lineRule="auto"/>
      </w:pPr>
      <w:r>
        <w:t>Board members Present: Ed Mee, Greg Royce, Savannah Pina, Katie Henderson</w:t>
      </w:r>
    </w:p>
    <w:p w14:paraId="4A44DBC3" w14:textId="4BD73D83" w:rsidR="00B45441" w:rsidRDefault="00B45441" w:rsidP="00B45441">
      <w:pPr>
        <w:pStyle w:val="ListParagraph"/>
        <w:spacing w:line="240" w:lineRule="auto"/>
      </w:pPr>
      <w:r>
        <w:t>Staff Members Present: Glenn Reid, Stacy Boydstun</w:t>
      </w:r>
    </w:p>
    <w:p w14:paraId="3EC0E6CE" w14:textId="61B810E9" w:rsidR="00B45441" w:rsidRDefault="00B45441" w:rsidP="00B45441">
      <w:pPr>
        <w:pStyle w:val="ListParagraph"/>
        <w:spacing w:line="240" w:lineRule="auto"/>
      </w:pPr>
      <w:r>
        <w:t>Community Members Present: Wayne Heringer</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4C89852D" w:rsidR="0095254A" w:rsidRDefault="0095254A" w:rsidP="0095254A">
      <w:pPr>
        <w:pStyle w:val="ListParagraph"/>
        <w:spacing w:line="240" w:lineRule="auto"/>
        <w:jc w:val="both"/>
      </w:pPr>
      <w:r>
        <w:t xml:space="preserve">3.2– Approval of Minutes </w:t>
      </w:r>
      <w:r w:rsidR="00F72CF1">
        <w:t xml:space="preserve">of the regular meeting of </w:t>
      </w:r>
      <w:r w:rsidR="00B54E48">
        <w:t>January 9.</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1FA6ED91" w14:textId="4F0E79E4" w:rsidR="00B45441" w:rsidRDefault="00B45441" w:rsidP="0095254A">
      <w:pPr>
        <w:pStyle w:val="ListParagraph"/>
        <w:spacing w:line="240" w:lineRule="auto"/>
        <w:jc w:val="both"/>
      </w:pPr>
      <w:r>
        <w:tab/>
        <w:t xml:space="preserve">$100 by Marty and Lin </w:t>
      </w:r>
      <w:proofErr w:type="spellStart"/>
      <w:r>
        <w:t>Cerles</w:t>
      </w:r>
      <w:proofErr w:type="spellEnd"/>
    </w:p>
    <w:p w14:paraId="7F315F08" w14:textId="77777777" w:rsidR="00B45441" w:rsidRDefault="00B45441" w:rsidP="0095254A">
      <w:pPr>
        <w:pStyle w:val="ListParagraph"/>
        <w:spacing w:line="240" w:lineRule="auto"/>
        <w:jc w:val="both"/>
      </w:pPr>
    </w:p>
    <w:p w14:paraId="3A173FEC" w14:textId="4583D9EC" w:rsidR="00B45441" w:rsidRDefault="00B45441" w:rsidP="0095254A">
      <w:pPr>
        <w:pStyle w:val="ListParagraph"/>
        <w:spacing w:line="240" w:lineRule="auto"/>
        <w:jc w:val="both"/>
      </w:pPr>
      <w:r w:rsidRPr="00B45441">
        <w:rPr>
          <w:b/>
          <w:bCs/>
        </w:rPr>
        <w:t xml:space="preserve">A MOTION WAS MADE </w:t>
      </w:r>
      <w:r>
        <w:t>by Katie Henderson, seconded by Savannah Pina to approve the Consent Agenda. The motion was carried unanimously.</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7793A92C" w14:textId="77777777" w:rsidR="00B45441" w:rsidRDefault="00B45441" w:rsidP="0095254A">
      <w:pPr>
        <w:pStyle w:val="ListParagraph"/>
        <w:spacing w:line="240" w:lineRule="auto"/>
        <w:jc w:val="both"/>
      </w:pPr>
    </w:p>
    <w:p w14:paraId="5817E4F1" w14:textId="0FFC6321" w:rsidR="00B45441" w:rsidRDefault="00B45441" w:rsidP="0095254A">
      <w:pPr>
        <w:pStyle w:val="ListParagraph"/>
        <w:spacing w:line="240" w:lineRule="auto"/>
        <w:jc w:val="both"/>
      </w:pPr>
      <w:r>
        <w:t>Wayne Heringer requested (and received) a copy of the school calendar.</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2510C4C1" w14:textId="77777777" w:rsidR="00C13022" w:rsidRDefault="00C13022" w:rsidP="00182B26">
      <w:pPr>
        <w:pStyle w:val="ListParagraph"/>
        <w:spacing w:line="240" w:lineRule="auto"/>
        <w:jc w:val="center"/>
      </w:pPr>
    </w:p>
    <w:p w14:paraId="3B181CDB" w14:textId="34865AE8" w:rsidR="000B288A" w:rsidRDefault="00C13022" w:rsidP="00C13022">
      <w:pPr>
        <w:pStyle w:val="ListParagraph"/>
        <w:numPr>
          <w:ilvl w:val="0"/>
          <w:numId w:val="1"/>
        </w:numPr>
        <w:spacing w:line="240" w:lineRule="auto"/>
      </w:pPr>
      <w:r>
        <w:t xml:space="preserve">APPROVAL OF THE </w:t>
      </w:r>
      <w:r w:rsidR="008B6F4C">
        <w:t xml:space="preserve">2022-23 </w:t>
      </w:r>
      <w:r w:rsidR="00B54E48">
        <w:t>School Accountability Report Card (SARC) for 2022-23</w:t>
      </w:r>
    </w:p>
    <w:p w14:paraId="49D77DE3" w14:textId="1512E664" w:rsidR="00C13022" w:rsidRDefault="00C13022" w:rsidP="00C13022">
      <w:pPr>
        <w:pStyle w:val="ListParagraph"/>
        <w:spacing w:line="240" w:lineRule="auto"/>
      </w:pPr>
      <w:r>
        <w:t xml:space="preserve">Consideration and action on the </w:t>
      </w:r>
      <w:r w:rsidR="008B6F4C">
        <w:t xml:space="preserve">2022-23 </w:t>
      </w:r>
      <w:r w:rsidR="00B54E48">
        <w:t>SARC.</w:t>
      </w:r>
    </w:p>
    <w:p w14:paraId="791A126E" w14:textId="7D91F595" w:rsidR="00B45441" w:rsidRPr="00B45441" w:rsidRDefault="00B45441" w:rsidP="00C13022">
      <w:pPr>
        <w:pStyle w:val="ListParagraph"/>
        <w:spacing w:line="240" w:lineRule="auto"/>
      </w:pPr>
      <w:r w:rsidRPr="00B45441">
        <w:rPr>
          <w:b/>
          <w:bCs/>
        </w:rPr>
        <w:t>A MOTION WAS MADE</w:t>
      </w:r>
      <w:r>
        <w:rPr>
          <w:b/>
          <w:bCs/>
        </w:rPr>
        <w:t xml:space="preserve"> </w:t>
      </w:r>
      <w:r>
        <w:t>by Greg Royce and seconded by Katie Henderson to approve the SARC for the 22-23 school year. The motion carried unanimously.</w:t>
      </w:r>
    </w:p>
    <w:p w14:paraId="4C94466E" w14:textId="77777777" w:rsidR="00B45441" w:rsidRDefault="00B45441" w:rsidP="00C13022">
      <w:pPr>
        <w:pStyle w:val="ListParagraph"/>
        <w:spacing w:line="240" w:lineRule="auto"/>
      </w:pPr>
    </w:p>
    <w:p w14:paraId="5D63631F" w14:textId="77777777" w:rsidR="00152A67" w:rsidRDefault="00152A67" w:rsidP="00C13022">
      <w:pPr>
        <w:pStyle w:val="ListParagraph"/>
        <w:spacing w:line="240" w:lineRule="auto"/>
      </w:pPr>
    </w:p>
    <w:p w14:paraId="5D5F2550" w14:textId="412EB278" w:rsidR="00152A67" w:rsidRDefault="00152A67" w:rsidP="00152A67">
      <w:pPr>
        <w:pStyle w:val="ListParagraph"/>
        <w:numPr>
          <w:ilvl w:val="0"/>
          <w:numId w:val="1"/>
        </w:numPr>
        <w:spacing w:line="240" w:lineRule="auto"/>
      </w:pPr>
      <w:r>
        <w:t>APPROVAL OF 2022-23 AUDIT REPORT CERTIFICATION AND CORRECTIVE ACTIONS</w:t>
      </w:r>
    </w:p>
    <w:p w14:paraId="26276679" w14:textId="0231A5EC" w:rsidR="00152A67" w:rsidRDefault="00152A67" w:rsidP="00152A67">
      <w:pPr>
        <w:pStyle w:val="ListParagraph"/>
        <w:spacing w:line="240" w:lineRule="auto"/>
      </w:pPr>
      <w:r>
        <w:t>Consideration and action of the 2022-23 Audit Certification and Corrections Report for submission to the Madera County Superintendent of Schools Office.</w:t>
      </w:r>
    </w:p>
    <w:p w14:paraId="5818641D" w14:textId="1B17BF21" w:rsidR="00B45441" w:rsidRPr="00B45441" w:rsidRDefault="00B45441" w:rsidP="00152A67">
      <w:pPr>
        <w:pStyle w:val="ListParagraph"/>
        <w:spacing w:line="240" w:lineRule="auto"/>
      </w:pPr>
      <w:r w:rsidRPr="00B45441">
        <w:rPr>
          <w:b/>
          <w:bCs/>
        </w:rPr>
        <w:t>A MOTION WAS MADE</w:t>
      </w:r>
      <w:r>
        <w:t xml:space="preserve"> by Savannah Pina and seconded by Greg Royce to approve the 2022-23 Audit Report and the Corrective Actions. The motion was carried unanimously.</w:t>
      </w:r>
    </w:p>
    <w:p w14:paraId="1BA753FE" w14:textId="77777777" w:rsidR="00B14374" w:rsidRDefault="00B14374" w:rsidP="00152A67">
      <w:pPr>
        <w:pStyle w:val="ListParagraph"/>
        <w:spacing w:line="240" w:lineRule="auto"/>
      </w:pPr>
    </w:p>
    <w:p w14:paraId="134B1986" w14:textId="780E718B" w:rsidR="00B14374" w:rsidRDefault="00B14374" w:rsidP="00B14374">
      <w:pPr>
        <w:pStyle w:val="ListParagraph"/>
        <w:numPr>
          <w:ilvl w:val="0"/>
          <w:numId w:val="1"/>
        </w:numPr>
        <w:spacing w:line="240" w:lineRule="auto"/>
      </w:pPr>
      <w:r>
        <w:t>APPROVAL OF IRS FORM 990 – RETURN OF ORGANIZATION EXEMPT FROM INCOME TAX</w:t>
      </w:r>
    </w:p>
    <w:p w14:paraId="35DD856F" w14:textId="78D4A399" w:rsidR="0068665A" w:rsidRDefault="00B14374" w:rsidP="00FB6BC8">
      <w:pPr>
        <w:pStyle w:val="ListParagraph"/>
        <w:spacing w:line="240" w:lineRule="auto"/>
      </w:pPr>
      <w:r>
        <w:t>Consideration and action on the IRS Form 990 completed by the audit firm Borchart, Corona, Faeth and Zakarian.</w:t>
      </w:r>
    </w:p>
    <w:p w14:paraId="5F5CBB80" w14:textId="51C222CB" w:rsidR="00B45441" w:rsidRPr="00B45441" w:rsidRDefault="00B45441" w:rsidP="00FB6BC8">
      <w:pPr>
        <w:pStyle w:val="ListParagraph"/>
        <w:spacing w:line="240" w:lineRule="auto"/>
      </w:pPr>
      <w:r w:rsidRPr="00B45441">
        <w:rPr>
          <w:b/>
          <w:bCs/>
        </w:rPr>
        <w:t>A MOTION WAS MADE</w:t>
      </w:r>
      <w:r>
        <w:t xml:space="preserve"> by Greg Royce and seconded by Katie Henderson to approve the IRS Form 990. The motion was carried unanimously.</w:t>
      </w:r>
    </w:p>
    <w:p w14:paraId="43E7CDD2" w14:textId="77777777" w:rsidR="00FB6BC8" w:rsidRDefault="00FB6BC8" w:rsidP="00FB6BC8">
      <w:pPr>
        <w:pStyle w:val="ListParagraph"/>
        <w:spacing w:line="240" w:lineRule="auto"/>
      </w:pPr>
    </w:p>
    <w:p w14:paraId="6EE27C1C" w14:textId="2C300EA5" w:rsidR="002E05EE" w:rsidRDefault="002E05EE" w:rsidP="002E05EE">
      <w:pPr>
        <w:pStyle w:val="ListParagraph"/>
        <w:numPr>
          <w:ilvl w:val="0"/>
          <w:numId w:val="1"/>
        </w:numPr>
        <w:spacing w:line="240" w:lineRule="auto"/>
      </w:pPr>
      <w:r>
        <w:t>APPROVAL OF BOARD OF DIRECTORS OFFICERS FOR THE 2024-26 SCHOOL YEARS</w:t>
      </w:r>
    </w:p>
    <w:p w14:paraId="01C031DE" w14:textId="55696E04" w:rsidR="002E05EE" w:rsidRDefault="002E05EE" w:rsidP="002E05EE">
      <w:pPr>
        <w:pStyle w:val="ListParagraph"/>
        <w:spacing w:line="240" w:lineRule="auto"/>
      </w:pPr>
      <w:r>
        <w:t>Consideration and action on the appointment of a Chairperson and Clerk/Secretary for the following two school years.</w:t>
      </w:r>
    </w:p>
    <w:p w14:paraId="4B04539E" w14:textId="4F06FC5F" w:rsidR="00B45441" w:rsidRPr="00B45441" w:rsidRDefault="00B45441" w:rsidP="002E05EE">
      <w:pPr>
        <w:pStyle w:val="ListParagraph"/>
        <w:spacing w:line="240" w:lineRule="auto"/>
      </w:pPr>
      <w:r w:rsidRPr="00B45441">
        <w:rPr>
          <w:b/>
          <w:bCs/>
        </w:rPr>
        <w:t>A MOTION WAS MADE</w:t>
      </w:r>
      <w:r>
        <w:rPr>
          <w:b/>
          <w:bCs/>
        </w:rPr>
        <w:t xml:space="preserve"> </w:t>
      </w:r>
      <w:r>
        <w:t xml:space="preserve">by Savannah Pina and seconded by Katie Henderson to approve Ed Mee as Chairman of the Board and Elisa Bevington as Secretary for the </w:t>
      </w:r>
      <w:r w:rsidR="00BB6ADF">
        <w:t>2024-26 school years. The motion was carried unanimously.</w:t>
      </w:r>
    </w:p>
    <w:p w14:paraId="1D73466F" w14:textId="77777777" w:rsidR="00152A67" w:rsidRDefault="00152A67" w:rsidP="00C13022">
      <w:pPr>
        <w:pStyle w:val="ListParagraph"/>
        <w:spacing w:line="240" w:lineRule="auto"/>
      </w:pPr>
    </w:p>
    <w:p w14:paraId="62D64B6C" w14:textId="77777777" w:rsidR="008B6F4C" w:rsidRDefault="008B6F4C" w:rsidP="00C13022">
      <w:pPr>
        <w:pStyle w:val="ListParagraph"/>
        <w:spacing w:line="240" w:lineRule="auto"/>
      </w:pPr>
    </w:p>
    <w:p w14:paraId="328D660D" w14:textId="77777777" w:rsidR="00255C00" w:rsidRDefault="00255C00" w:rsidP="00C13022">
      <w:pPr>
        <w:pStyle w:val="ListParagraph"/>
        <w:spacing w:line="240" w:lineRule="auto"/>
      </w:pPr>
    </w:p>
    <w:p w14:paraId="77E6883D" w14:textId="50866784" w:rsidR="0095254A" w:rsidRDefault="0095254A" w:rsidP="00E05AAD">
      <w:pPr>
        <w:jc w:val="center"/>
      </w:pPr>
      <w:r>
        <w:t>INFORMATION ITEMS</w:t>
      </w:r>
    </w:p>
    <w:p w14:paraId="24555C9E" w14:textId="456CAA02" w:rsidR="005B6BB4" w:rsidRDefault="00B54E48" w:rsidP="00B54E48">
      <w:pPr>
        <w:pStyle w:val="ListParagraph"/>
        <w:numPr>
          <w:ilvl w:val="0"/>
          <w:numId w:val="1"/>
        </w:numPr>
      </w:pPr>
      <w:r>
        <w:t>P-1 ATTENDANCE REPORT</w:t>
      </w:r>
    </w:p>
    <w:p w14:paraId="72BD273A" w14:textId="05307672" w:rsidR="00B54E48" w:rsidRDefault="00B54E48" w:rsidP="00B54E48">
      <w:pPr>
        <w:pStyle w:val="ListParagraph"/>
      </w:pPr>
      <w:r>
        <w:t>The Board will receive the P-1 Attendance Report as submitted to the State in January.</w:t>
      </w:r>
    </w:p>
    <w:p w14:paraId="31B1A8E3" w14:textId="1AF88863" w:rsidR="00BB6ADF" w:rsidRDefault="00BB6ADF" w:rsidP="00B54E48">
      <w:pPr>
        <w:pStyle w:val="ListParagraph"/>
      </w:pPr>
      <w:r>
        <w:t>Glenn Reid presented the Board with the data from the P-1 attendance report that showed a 99.35% attendance rate. He complimented the staff on their diligence in collecting Flex Work.</w:t>
      </w:r>
    </w:p>
    <w:p w14:paraId="4781ABFB" w14:textId="77777777" w:rsidR="00B54E48" w:rsidRDefault="00B54E48" w:rsidP="00B54E48">
      <w:pPr>
        <w:pStyle w:val="ListParagraph"/>
      </w:pPr>
    </w:p>
    <w:p w14:paraId="4322192A" w14:textId="4671DD43" w:rsidR="006E03D2" w:rsidRDefault="00F73CD9" w:rsidP="00D7197B">
      <w:pPr>
        <w:pStyle w:val="ListParagraph"/>
        <w:numPr>
          <w:ilvl w:val="0"/>
          <w:numId w:val="1"/>
        </w:numPr>
      </w:pPr>
      <w:r>
        <w:t>STAFF REPORT</w:t>
      </w:r>
      <w:r w:rsidR="00D7197B">
        <w:t>S</w:t>
      </w:r>
    </w:p>
    <w:p w14:paraId="3029BDBE" w14:textId="444B00F5" w:rsidR="00BB6ADF" w:rsidRDefault="00BB6ADF" w:rsidP="00BB6ADF">
      <w:pPr>
        <w:pStyle w:val="ListParagraph"/>
      </w:pPr>
      <w:r>
        <w:t xml:space="preserve">Stacy Boydstun talked about the Death Valley trip. The NPS staff there was great. Plans for the Washington D.C. trip </w:t>
      </w:r>
      <w:proofErr w:type="gramStart"/>
      <w:r>
        <w:t>are</w:t>
      </w:r>
      <w:proofErr w:type="gramEnd"/>
      <w:r>
        <w:t xml:space="preserve"> taking shape.</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567FB3FC" w14:textId="0FD03B3D" w:rsidR="00BB6ADF" w:rsidRDefault="00BB6ADF" w:rsidP="00BB6ADF">
      <w:pPr>
        <w:pStyle w:val="ListParagraph"/>
      </w:pPr>
      <w:r>
        <w:t>There was no report.</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06DEC5E" w14:textId="2C2036EC" w:rsidR="00AD35ED" w:rsidRDefault="00BB6ADF" w:rsidP="00F73CD9">
      <w:pPr>
        <w:pStyle w:val="ListParagraph"/>
      </w:pPr>
      <w:r>
        <w:t>An on-line auction will be held to raise funds for the Washinton D.C. trip. The fund is just 2 airline tickets short of the goal.</w:t>
      </w:r>
    </w:p>
    <w:p w14:paraId="58897623" w14:textId="77777777" w:rsidR="00BB6ADF" w:rsidRDefault="00BB6ADF"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35F5BAA8" w:rsidR="0095254A" w:rsidRDefault="00BB6ADF" w:rsidP="0095254A">
      <w:pPr>
        <w:pStyle w:val="ListParagraph"/>
      </w:pPr>
      <w:r>
        <w:t>Ed took care of the collections bill that came from NPS for water.</w:t>
      </w:r>
    </w:p>
    <w:p w14:paraId="273B21B1" w14:textId="77777777" w:rsidR="00BB6ADF" w:rsidRDefault="00BB6ADF" w:rsidP="0095254A">
      <w:pPr>
        <w:pStyle w:val="ListParagraph"/>
      </w:pPr>
    </w:p>
    <w:p w14:paraId="69A39B8C" w14:textId="77777777" w:rsidR="0095254A" w:rsidRDefault="0095254A" w:rsidP="0095254A">
      <w:pPr>
        <w:pStyle w:val="ListParagraph"/>
        <w:numPr>
          <w:ilvl w:val="0"/>
          <w:numId w:val="1"/>
        </w:numPr>
        <w:spacing w:line="240" w:lineRule="auto"/>
      </w:pPr>
      <w:r>
        <w:lastRenderedPageBreak/>
        <w:t>FUTURE AGENDA ITEMS</w:t>
      </w:r>
    </w:p>
    <w:p w14:paraId="62F7A0EA" w14:textId="77777777" w:rsidR="006E03D2" w:rsidRDefault="0095254A" w:rsidP="0095254A">
      <w:pPr>
        <w:pStyle w:val="ListParagraph"/>
      </w:pPr>
      <w:r>
        <w:t>Request that various items be placed on the next agenda for discussion and/or action.</w:t>
      </w:r>
    </w:p>
    <w:p w14:paraId="624B6553" w14:textId="5C0E46EC" w:rsidR="00FB6BC8" w:rsidRDefault="00FB6BC8" w:rsidP="0095254A">
      <w:pPr>
        <w:pStyle w:val="ListParagraph"/>
      </w:pPr>
      <w:r>
        <w:t>Second Interim Budget Report</w:t>
      </w:r>
    </w:p>
    <w:p w14:paraId="60CC6964" w14:textId="04D179C7" w:rsidR="00BB6ADF" w:rsidRDefault="00BB6ADF" w:rsidP="0095254A">
      <w:pPr>
        <w:pStyle w:val="ListParagraph"/>
      </w:pPr>
      <w:r>
        <w:t>School Calendar in April</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0E23A6E9"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B54E48">
        <w:t>March 12</w:t>
      </w:r>
      <w:r w:rsidR="000B2988">
        <w:t>,</w:t>
      </w:r>
      <w:r>
        <w:t xml:space="preserve"> </w:t>
      </w:r>
      <w:proofErr w:type="gramStart"/>
      <w:r>
        <w:t>20</w:t>
      </w:r>
      <w:r w:rsidR="00E05AAD">
        <w:t>2</w:t>
      </w:r>
      <w:r w:rsidR="00C13022">
        <w:t>4</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52A67"/>
    <w:rsid w:val="0017203E"/>
    <w:rsid w:val="00182B26"/>
    <w:rsid w:val="001A3909"/>
    <w:rsid w:val="001F24DF"/>
    <w:rsid w:val="001F6BFA"/>
    <w:rsid w:val="001F7345"/>
    <w:rsid w:val="00236657"/>
    <w:rsid w:val="00255C00"/>
    <w:rsid w:val="002D0F7E"/>
    <w:rsid w:val="002E05EE"/>
    <w:rsid w:val="00311EAD"/>
    <w:rsid w:val="00314644"/>
    <w:rsid w:val="00360E19"/>
    <w:rsid w:val="003A11D8"/>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8665A"/>
    <w:rsid w:val="006E03D2"/>
    <w:rsid w:val="006E3106"/>
    <w:rsid w:val="006E49FC"/>
    <w:rsid w:val="00724549"/>
    <w:rsid w:val="00751DF1"/>
    <w:rsid w:val="0077357A"/>
    <w:rsid w:val="00852137"/>
    <w:rsid w:val="00872609"/>
    <w:rsid w:val="008B6F4C"/>
    <w:rsid w:val="008F2D19"/>
    <w:rsid w:val="0091272C"/>
    <w:rsid w:val="009174D6"/>
    <w:rsid w:val="009309DB"/>
    <w:rsid w:val="00935825"/>
    <w:rsid w:val="0095254A"/>
    <w:rsid w:val="00967225"/>
    <w:rsid w:val="0098614A"/>
    <w:rsid w:val="009E1424"/>
    <w:rsid w:val="00A35BEC"/>
    <w:rsid w:val="00A44940"/>
    <w:rsid w:val="00A54BBD"/>
    <w:rsid w:val="00AD35ED"/>
    <w:rsid w:val="00AE1389"/>
    <w:rsid w:val="00AE55F6"/>
    <w:rsid w:val="00AE5D3E"/>
    <w:rsid w:val="00B0346F"/>
    <w:rsid w:val="00B118A0"/>
    <w:rsid w:val="00B14374"/>
    <w:rsid w:val="00B240F9"/>
    <w:rsid w:val="00B45441"/>
    <w:rsid w:val="00B54E48"/>
    <w:rsid w:val="00B57B94"/>
    <w:rsid w:val="00BB6ADF"/>
    <w:rsid w:val="00BF7220"/>
    <w:rsid w:val="00C13022"/>
    <w:rsid w:val="00C52CC2"/>
    <w:rsid w:val="00C66EA4"/>
    <w:rsid w:val="00C803A5"/>
    <w:rsid w:val="00CB1CE1"/>
    <w:rsid w:val="00D7197B"/>
    <w:rsid w:val="00DA01DA"/>
    <w:rsid w:val="00DA7E06"/>
    <w:rsid w:val="00E05AAD"/>
    <w:rsid w:val="00E61ABA"/>
    <w:rsid w:val="00E96CD3"/>
    <w:rsid w:val="00F542A3"/>
    <w:rsid w:val="00F72CF1"/>
    <w:rsid w:val="00F73CD9"/>
    <w:rsid w:val="00F770DE"/>
    <w:rsid w:val="00FB6BC8"/>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422414299">
      <w:bodyDiv w:val="1"/>
      <w:marLeft w:val="0"/>
      <w:marRight w:val="0"/>
      <w:marTop w:val="0"/>
      <w:marBottom w:val="0"/>
      <w:divBdr>
        <w:top w:val="none" w:sz="0" w:space="0" w:color="auto"/>
        <w:left w:val="none" w:sz="0" w:space="0" w:color="auto"/>
        <w:bottom w:val="none" w:sz="0" w:space="0" w:color="auto"/>
        <w:right w:val="none" w:sz="0" w:space="0" w:color="auto"/>
      </w:divBdr>
    </w:div>
    <w:div w:id="1851606010">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 w:id="20597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3</cp:revision>
  <dcterms:created xsi:type="dcterms:W3CDTF">2024-02-14T15:33:00Z</dcterms:created>
  <dcterms:modified xsi:type="dcterms:W3CDTF">2024-02-14T15:49:00Z</dcterms:modified>
</cp:coreProperties>
</file>