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4D16E88B" w:rsidR="0095254A" w:rsidRDefault="00115999" w:rsidP="00A35BEC">
      <w:pPr>
        <w:spacing w:line="240" w:lineRule="auto"/>
        <w:contextualSpacing/>
        <w:jc w:val="center"/>
      </w:pPr>
      <w:r>
        <w:t>Tu</w:t>
      </w:r>
      <w:r w:rsidR="004F5C31">
        <w:t>e</w:t>
      </w:r>
      <w:r w:rsidR="00F72CF1">
        <w:t xml:space="preserve">sday, </w:t>
      </w:r>
      <w:r w:rsidR="003B7B33">
        <w:t>August 8</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23A0DB4D" w:rsidR="0095254A" w:rsidRDefault="0095254A" w:rsidP="0095254A">
      <w:pPr>
        <w:pStyle w:val="ListParagraph"/>
        <w:spacing w:line="240" w:lineRule="auto"/>
        <w:jc w:val="both"/>
      </w:pPr>
      <w:r>
        <w:t xml:space="preserve">3.2– Approval of Minutes </w:t>
      </w:r>
      <w:r w:rsidR="00F72CF1">
        <w:t xml:space="preserve">of the regular meeting of </w:t>
      </w:r>
      <w:r w:rsidR="00C803A5">
        <w:t xml:space="preserve">June </w:t>
      </w:r>
      <w:r w:rsidR="003B7B33">
        <w:t>27.</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4866B462" w14:textId="77777777" w:rsidR="00C66EA4" w:rsidRDefault="00C66EA4" w:rsidP="0095254A">
      <w:pPr>
        <w:pStyle w:val="ListParagraph"/>
        <w:spacing w:line="240" w:lineRule="auto"/>
        <w:jc w:val="center"/>
      </w:pPr>
    </w:p>
    <w:p w14:paraId="3577BFA3" w14:textId="57BA8B55" w:rsidR="00C66EA4" w:rsidRDefault="003B7B33" w:rsidP="003B7B33">
      <w:pPr>
        <w:pStyle w:val="ListParagraph"/>
        <w:numPr>
          <w:ilvl w:val="0"/>
          <w:numId w:val="1"/>
        </w:numPr>
        <w:spacing w:line="240" w:lineRule="auto"/>
      </w:pPr>
      <w:r>
        <w:t>APPROVE EMPLOYEE CONTRACTS FOR 2023-24 SCHOOL YEAR</w:t>
      </w:r>
    </w:p>
    <w:p w14:paraId="5182AB87" w14:textId="57259463" w:rsidR="003B7B33" w:rsidRDefault="003B7B33" w:rsidP="003B7B33">
      <w:pPr>
        <w:pStyle w:val="ListParagraph"/>
        <w:spacing w:line="240" w:lineRule="auto"/>
      </w:pPr>
      <w:r>
        <w:t>Consideration and action on employee contracts for the 2023-24 school year.</w:t>
      </w:r>
    </w:p>
    <w:p w14:paraId="2DB6A0C0" w14:textId="77777777" w:rsidR="000B288A" w:rsidRDefault="000B288A" w:rsidP="003B7B33">
      <w:pPr>
        <w:pStyle w:val="ListParagraph"/>
        <w:spacing w:line="240" w:lineRule="auto"/>
      </w:pPr>
    </w:p>
    <w:p w14:paraId="3FE40F94" w14:textId="4AC52387" w:rsidR="000B288A" w:rsidRDefault="000B288A" w:rsidP="000B288A">
      <w:pPr>
        <w:pStyle w:val="ListParagraph"/>
        <w:numPr>
          <w:ilvl w:val="0"/>
          <w:numId w:val="1"/>
        </w:numPr>
        <w:spacing w:line="240" w:lineRule="auto"/>
      </w:pPr>
      <w:r>
        <w:t>APPROVE CONTRACT WITH ESME MCCARTHY FOR FINACIAL SUPPORT AND SERVICES FOR THE 2023-24 SCHOOL YEAR</w:t>
      </w:r>
    </w:p>
    <w:p w14:paraId="3D2EDEBD" w14:textId="3DD3057E" w:rsidR="000B288A" w:rsidRDefault="000B288A" w:rsidP="000B288A">
      <w:pPr>
        <w:pStyle w:val="ListParagraph"/>
        <w:spacing w:line="240" w:lineRule="auto"/>
      </w:pPr>
      <w:r>
        <w:t>Consideration and action on the agreement for financial support and services with Esme McCarthy.</w:t>
      </w:r>
    </w:p>
    <w:p w14:paraId="135F519E" w14:textId="77777777" w:rsidR="003B7B33" w:rsidRDefault="003B7B33" w:rsidP="003B7B33">
      <w:pPr>
        <w:pStyle w:val="ListParagraph"/>
        <w:spacing w:line="240" w:lineRule="auto"/>
      </w:pPr>
    </w:p>
    <w:p w14:paraId="62964D0B" w14:textId="165DF588" w:rsidR="003B7B33" w:rsidRDefault="003B7B33" w:rsidP="003B7B33">
      <w:pPr>
        <w:pStyle w:val="ListParagraph"/>
        <w:numPr>
          <w:ilvl w:val="0"/>
          <w:numId w:val="1"/>
        </w:numPr>
        <w:spacing w:line="240" w:lineRule="auto"/>
      </w:pPr>
      <w:r>
        <w:t>PUBLIC HEARING ON THE EXPANDED LEARNING OPPORTUNITIES PLAN (ELOP) FOR 2023-24</w:t>
      </w:r>
    </w:p>
    <w:p w14:paraId="3E774842" w14:textId="2BECAA50" w:rsidR="003B7B33" w:rsidRDefault="003B7B33" w:rsidP="003B7B33">
      <w:pPr>
        <w:pStyle w:val="ListParagraph"/>
        <w:spacing w:line="240" w:lineRule="auto"/>
      </w:pPr>
      <w:r>
        <w:t>A public hearing on the ELOP plan for the upcoming year will be held. Adoption will take place at the September meeting.</w:t>
      </w:r>
    </w:p>
    <w:p w14:paraId="3B181CDB" w14:textId="77777777" w:rsidR="000B288A" w:rsidRDefault="000B288A" w:rsidP="003B7B33">
      <w:pPr>
        <w:pStyle w:val="ListParagraph"/>
        <w:spacing w:line="240" w:lineRule="auto"/>
      </w:pPr>
    </w:p>
    <w:p w14:paraId="5747E5E4" w14:textId="77777777" w:rsidR="000B288A" w:rsidRDefault="000B288A" w:rsidP="003B7B33">
      <w:pPr>
        <w:pStyle w:val="ListParagraph"/>
        <w:spacing w:line="240" w:lineRule="auto"/>
      </w:pPr>
    </w:p>
    <w:p w14:paraId="77E6883D" w14:textId="50866784" w:rsidR="0095254A" w:rsidRDefault="0095254A" w:rsidP="00E05AAD">
      <w:pPr>
        <w:jc w:val="center"/>
      </w:pPr>
      <w:r>
        <w:lastRenderedPageBreak/>
        <w:t>INFORMATION ITEMS</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1994BE22"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3B7B33">
        <w:t>September 12</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1104B6"/>
    <w:rsid w:val="00115999"/>
    <w:rsid w:val="0017203E"/>
    <w:rsid w:val="001A3909"/>
    <w:rsid w:val="001F24DF"/>
    <w:rsid w:val="001F6BFA"/>
    <w:rsid w:val="001F7345"/>
    <w:rsid w:val="002D0F7E"/>
    <w:rsid w:val="00311EAD"/>
    <w:rsid w:val="00360E19"/>
    <w:rsid w:val="003A2B21"/>
    <w:rsid w:val="003A2BD0"/>
    <w:rsid w:val="003B7B33"/>
    <w:rsid w:val="00454B76"/>
    <w:rsid w:val="00456714"/>
    <w:rsid w:val="00466FDD"/>
    <w:rsid w:val="004F5C31"/>
    <w:rsid w:val="00501A33"/>
    <w:rsid w:val="00537385"/>
    <w:rsid w:val="00542932"/>
    <w:rsid w:val="00590313"/>
    <w:rsid w:val="005E148E"/>
    <w:rsid w:val="00645E77"/>
    <w:rsid w:val="006E03D2"/>
    <w:rsid w:val="006E3106"/>
    <w:rsid w:val="006E49FC"/>
    <w:rsid w:val="00724549"/>
    <w:rsid w:val="0077357A"/>
    <w:rsid w:val="008F2D19"/>
    <w:rsid w:val="0091272C"/>
    <w:rsid w:val="009174D6"/>
    <w:rsid w:val="009309DB"/>
    <w:rsid w:val="00935825"/>
    <w:rsid w:val="0095254A"/>
    <w:rsid w:val="00967225"/>
    <w:rsid w:val="0098614A"/>
    <w:rsid w:val="009E1424"/>
    <w:rsid w:val="00A35BEC"/>
    <w:rsid w:val="00A44940"/>
    <w:rsid w:val="00A54BBD"/>
    <w:rsid w:val="00AE1389"/>
    <w:rsid w:val="00AE5D3E"/>
    <w:rsid w:val="00B0346F"/>
    <w:rsid w:val="00B118A0"/>
    <w:rsid w:val="00B240F9"/>
    <w:rsid w:val="00B57B94"/>
    <w:rsid w:val="00BF7220"/>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4</cp:revision>
  <dcterms:created xsi:type="dcterms:W3CDTF">2023-07-27T14:47:00Z</dcterms:created>
  <dcterms:modified xsi:type="dcterms:W3CDTF">2023-07-28T18:27:00Z</dcterms:modified>
</cp:coreProperties>
</file>